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1D" w:rsidRDefault="00126CE3">
      <w:r>
        <w:t>Name: _________________________________</w:t>
      </w:r>
    </w:p>
    <w:p w:rsidR="00126CE3" w:rsidRDefault="00126CE3"/>
    <w:p w:rsidR="00126CE3" w:rsidRDefault="00126CE3">
      <w:pPr>
        <w:rPr>
          <w:b/>
          <w:sz w:val="40"/>
          <w:szCs w:val="40"/>
        </w:rPr>
      </w:pPr>
      <w:r w:rsidRPr="00126CE3">
        <w:rPr>
          <w:b/>
          <w:sz w:val="40"/>
          <w:szCs w:val="40"/>
        </w:rPr>
        <w:t>Exploring Stereotypes in TKM</w:t>
      </w:r>
    </w:p>
    <w:p w:rsidR="00126CE3" w:rsidRDefault="00126CE3">
      <w:pPr>
        <w:rPr>
          <w:b/>
        </w:rPr>
      </w:pPr>
    </w:p>
    <w:p w:rsidR="00126CE3" w:rsidRDefault="00126CE3">
      <w:r>
        <w:rPr>
          <w:b/>
        </w:rPr>
        <w:t xml:space="preserve">Directions: </w:t>
      </w:r>
      <w:r>
        <w:t xml:space="preserve">On the chart below, write common stereotypes </w:t>
      </w:r>
      <w:r w:rsidR="00D5775C">
        <w:t xml:space="preserve">(believed by most citizens of Maycomb) </w:t>
      </w:r>
      <w:r>
        <w:t xml:space="preserve">associated with each person/group in the novel </w:t>
      </w:r>
      <w:r>
        <w:rPr>
          <w:i/>
        </w:rPr>
        <w:t>To Kill a Mockingbird</w:t>
      </w:r>
      <w:r>
        <w:t>. In the final column, write instances from the novel that demonstrate how each person/group broke all or part of the stereotype.</w:t>
      </w:r>
    </w:p>
    <w:p w:rsidR="00126CE3" w:rsidRDefault="00126CE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7"/>
        <w:gridCol w:w="3572"/>
        <w:gridCol w:w="3572"/>
      </w:tblGrid>
      <w:tr w:rsidR="00126CE3" w:rsidTr="008E3742">
        <w:trPr>
          <w:trHeight w:val="496"/>
        </w:trPr>
        <w:tc>
          <w:tcPr>
            <w:tcW w:w="2417" w:type="dxa"/>
          </w:tcPr>
          <w:p w:rsidR="00126CE3" w:rsidRDefault="00126CE3" w:rsidP="00126CE3">
            <w:pPr>
              <w:spacing w:before="120" w:after="120"/>
            </w:pPr>
          </w:p>
        </w:tc>
        <w:tc>
          <w:tcPr>
            <w:tcW w:w="3572" w:type="dxa"/>
          </w:tcPr>
          <w:p w:rsidR="00126CE3" w:rsidRPr="00126CE3" w:rsidRDefault="00126CE3" w:rsidP="00126CE3">
            <w:pPr>
              <w:spacing w:before="120" w:after="120"/>
              <w:rPr>
                <w:b/>
              </w:rPr>
            </w:pPr>
            <w:r>
              <w:rPr>
                <w:b/>
              </w:rPr>
              <w:t>Stereotypes</w:t>
            </w:r>
          </w:p>
        </w:tc>
        <w:tc>
          <w:tcPr>
            <w:tcW w:w="3572" w:type="dxa"/>
          </w:tcPr>
          <w:p w:rsidR="00126CE3" w:rsidRPr="00126CE3" w:rsidRDefault="00126CE3" w:rsidP="00126CE3">
            <w:pPr>
              <w:spacing w:before="120" w:after="120"/>
              <w:rPr>
                <w:b/>
              </w:rPr>
            </w:pPr>
            <w:r>
              <w:rPr>
                <w:b/>
              </w:rPr>
              <w:t>Examples – breaking stereotype</w:t>
            </w:r>
          </w:p>
        </w:tc>
      </w:tr>
      <w:tr w:rsidR="00126CE3" w:rsidTr="008E3742">
        <w:trPr>
          <w:trHeight w:val="508"/>
        </w:trPr>
        <w:tc>
          <w:tcPr>
            <w:tcW w:w="2417" w:type="dxa"/>
          </w:tcPr>
          <w:p w:rsidR="00126CE3" w:rsidRDefault="00126CE3" w:rsidP="00126CE3">
            <w:pPr>
              <w:spacing w:before="120" w:after="120"/>
            </w:pPr>
            <w:r>
              <w:t>Women</w:t>
            </w: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</w:tc>
      </w:tr>
      <w:tr w:rsidR="00126CE3" w:rsidTr="008E3742">
        <w:trPr>
          <w:trHeight w:val="508"/>
        </w:trPr>
        <w:tc>
          <w:tcPr>
            <w:tcW w:w="2417" w:type="dxa"/>
          </w:tcPr>
          <w:p w:rsidR="00126CE3" w:rsidRDefault="00126CE3" w:rsidP="00126CE3">
            <w:pPr>
              <w:spacing w:before="120" w:after="120"/>
            </w:pPr>
            <w:r>
              <w:t>Boo Radley</w:t>
            </w: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</w:tc>
      </w:tr>
      <w:tr w:rsidR="00126CE3" w:rsidTr="008E3742">
        <w:trPr>
          <w:trHeight w:val="496"/>
        </w:trPr>
        <w:tc>
          <w:tcPr>
            <w:tcW w:w="2417" w:type="dxa"/>
          </w:tcPr>
          <w:p w:rsidR="00126CE3" w:rsidRDefault="00126CE3" w:rsidP="00126CE3">
            <w:pPr>
              <w:spacing w:before="120" w:after="120"/>
            </w:pPr>
            <w:r>
              <w:t>Black people</w:t>
            </w: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</w:tc>
      </w:tr>
      <w:tr w:rsidR="00126CE3" w:rsidTr="008E3742">
        <w:trPr>
          <w:trHeight w:val="508"/>
        </w:trPr>
        <w:tc>
          <w:tcPr>
            <w:tcW w:w="2417" w:type="dxa"/>
          </w:tcPr>
          <w:p w:rsidR="00126CE3" w:rsidRDefault="00126CE3" w:rsidP="00126CE3">
            <w:pPr>
              <w:spacing w:before="120" w:after="120"/>
            </w:pPr>
            <w:r>
              <w:t>White trash</w:t>
            </w: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</w:tc>
      </w:tr>
      <w:tr w:rsidR="00126CE3" w:rsidTr="008E3742">
        <w:trPr>
          <w:trHeight w:val="508"/>
        </w:trPr>
        <w:tc>
          <w:tcPr>
            <w:tcW w:w="2417" w:type="dxa"/>
          </w:tcPr>
          <w:p w:rsidR="00126CE3" w:rsidRDefault="002C7582" w:rsidP="008E3742">
            <w:pPr>
              <w:spacing w:before="120" w:after="120"/>
            </w:pPr>
            <w:r>
              <w:t>High class/</w:t>
            </w:r>
            <w:r w:rsidR="008E3742">
              <w:t>“rich” people</w:t>
            </w: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  <w:p w:rsidR="008E3742" w:rsidRDefault="008E3742" w:rsidP="00126CE3">
            <w:pPr>
              <w:spacing w:before="120" w:after="120"/>
            </w:pPr>
          </w:p>
        </w:tc>
        <w:tc>
          <w:tcPr>
            <w:tcW w:w="3572" w:type="dxa"/>
          </w:tcPr>
          <w:p w:rsidR="00126CE3" w:rsidRDefault="00126CE3" w:rsidP="00126CE3">
            <w:pPr>
              <w:spacing w:before="120" w:after="120"/>
            </w:pPr>
          </w:p>
        </w:tc>
      </w:tr>
      <w:tr w:rsidR="008E3742" w:rsidTr="008E3742">
        <w:trPr>
          <w:trHeight w:val="508"/>
        </w:trPr>
        <w:tc>
          <w:tcPr>
            <w:tcW w:w="2417" w:type="dxa"/>
          </w:tcPr>
          <w:p w:rsidR="008E3742" w:rsidRDefault="008E3742" w:rsidP="008E3742">
            <w:pPr>
              <w:spacing w:before="120" w:after="120"/>
            </w:pPr>
            <w:r>
              <w:t>Teachers</w:t>
            </w:r>
          </w:p>
          <w:p w:rsidR="008E3742" w:rsidRDefault="008E3742" w:rsidP="008E3742">
            <w:pPr>
              <w:spacing w:before="120" w:after="120"/>
            </w:pPr>
          </w:p>
          <w:p w:rsidR="008E3742" w:rsidRDefault="008E3742" w:rsidP="008E3742">
            <w:pPr>
              <w:spacing w:before="120" w:after="120"/>
            </w:pPr>
          </w:p>
          <w:p w:rsidR="008E3742" w:rsidRDefault="008E3742" w:rsidP="008E3742">
            <w:pPr>
              <w:spacing w:before="120" w:after="120"/>
            </w:pPr>
          </w:p>
        </w:tc>
        <w:tc>
          <w:tcPr>
            <w:tcW w:w="3572" w:type="dxa"/>
          </w:tcPr>
          <w:p w:rsidR="008E3742" w:rsidRDefault="008E3742" w:rsidP="00126CE3">
            <w:pPr>
              <w:spacing w:before="120" w:after="120"/>
            </w:pPr>
          </w:p>
        </w:tc>
        <w:tc>
          <w:tcPr>
            <w:tcW w:w="3572" w:type="dxa"/>
          </w:tcPr>
          <w:p w:rsidR="008E3742" w:rsidRDefault="008E3742" w:rsidP="00126CE3">
            <w:pPr>
              <w:spacing w:before="120" w:after="120"/>
            </w:pPr>
          </w:p>
        </w:tc>
      </w:tr>
    </w:tbl>
    <w:p w:rsidR="00126CE3" w:rsidRDefault="00126CE3"/>
    <w:p w:rsidR="00D8011D" w:rsidRDefault="00D8011D" w:rsidP="00D8011D">
      <w:pPr>
        <w:rPr>
          <w:b/>
          <w:sz w:val="40"/>
          <w:szCs w:val="40"/>
        </w:rPr>
      </w:pPr>
      <w:r w:rsidRPr="00126CE3">
        <w:rPr>
          <w:b/>
          <w:sz w:val="40"/>
          <w:szCs w:val="40"/>
        </w:rPr>
        <w:lastRenderedPageBreak/>
        <w:t>Exploring Stereotypes in TKM</w:t>
      </w:r>
      <w:r>
        <w:rPr>
          <w:b/>
          <w:sz w:val="40"/>
          <w:szCs w:val="40"/>
        </w:rPr>
        <w:t xml:space="preserve"> – ANSWER KEY</w:t>
      </w:r>
    </w:p>
    <w:p w:rsidR="00D8011D" w:rsidRDefault="00D8011D" w:rsidP="00D8011D">
      <w:pPr>
        <w:rPr>
          <w:b/>
        </w:rPr>
      </w:pPr>
    </w:p>
    <w:p w:rsidR="00D8011D" w:rsidRDefault="00D8011D" w:rsidP="00D8011D">
      <w:r>
        <w:rPr>
          <w:b/>
        </w:rPr>
        <w:t xml:space="preserve">Directions: </w:t>
      </w:r>
      <w:r>
        <w:t xml:space="preserve">On the chart below, write common stereotypes (believed by most citizens of </w:t>
      </w:r>
      <w:proofErr w:type="spellStart"/>
      <w:r>
        <w:t>Maycomb</w:t>
      </w:r>
      <w:proofErr w:type="spellEnd"/>
      <w:r>
        <w:t xml:space="preserve">) associated with each person/group in the novel </w:t>
      </w:r>
      <w:r>
        <w:rPr>
          <w:i/>
        </w:rPr>
        <w:t>To Kill a Mockingbird</w:t>
      </w:r>
      <w:r>
        <w:t>. In the final column, write instances from the novel that demonstrate how each person/group broke all or part of the stereotype.</w:t>
      </w:r>
    </w:p>
    <w:p w:rsidR="00D8011D" w:rsidRDefault="00D8011D" w:rsidP="00D8011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7"/>
        <w:gridCol w:w="3572"/>
        <w:gridCol w:w="3572"/>
      </w:tblGrid>
      <w:tr w:rsidR="00D8011D" w:rsidTr="00D8011D">
        <w:trPr>
          <w:trHeight w:val="496"/>
        </w:trPr>
        <w:tc>
          <w:tcPr>
            <w:tcW w:w="2417" w:type="dxa"/>
          </w:tcPr>
          <w:p w:rsidR="00D8011D" w:rsidRDefault="00D8011D" w:rsidP="00D8011D">
            <w:pPr>
              <w:spacing w:before="120" w:after="120"/>
            </w:pPr>
          </w:p>
        </w:tc>
        <w:tc>
          <w:tcPr>
            <w:tcW w:w="3572" w:type="dxa"/>
          </w:tcPr>
          <w:p w:rsidR="00D8011D" w:rsidRPr="00126CE3" w:rsidRDefault="00D8011D" w:rsidP="00D8011D">
            <w:pPr>
              <w:spacing w:before="120" w:after="120"/>
              <w:rPr>
                <w:b/>
              </w:rPr>
            </w:pPr>
            <w:r>
              <w:rPr>
                <w:b/>
              </w:rPr>
              <w:t>Stereotypes</w:t>
            </w:r>
          </w:p>
        </w:tc>
        <w:tc>
          <w:tcPr>
            <w:tcW w:w="3572" w:type="dxa"/>
          </w:tcPr>
          <w:p w:rsidR="00D8011D" w:rsidRPr="00126CE3" w:rsidRDefault="00D8011D" w:rsidP="00D8011D">
            <w:pPr>
              <w:spacing w:before="120" w:after="120"/>
              <w:rPr>
                <w:b/>
              </w:rPr>
            </w:pPr>
            <w:r>
              <w:rPr>
                <w:b/>
              </w:rPr>
              <w:t>Examples – breaking stereotype</w:t>
            </w:r>
          </w:p>
        </w:tc>
      </w:tr>
      <w:tr w:rsidR="00D8011D" w:rsidTr="00D8011D">
        <w:trPr>
          <w:trHeight w:val="508"/>
        </w:trPr>
        <w:tc>
          <w:tcPr>
            <w:tcW w:w="2417" w:type="dxa"/>
          </w:tcPr>
          <w:p w:rsidR="00D8011D" w:rsidRDefault="00D8011D" w:rsidP="00D8011D">
            <w:pPr>
              <w:spacing w:before="120" w:after="120"/>
            </w:pPr>
            <w:r>
              <w:t>Women</w:t>
            </w:r>
          </w:p>
        </w:tc>
        <w:tc>
          <w:tcPr>
            <w:tcW w:w="3572" w:type="dxa"/>
          </w:tcPr>
          <w:p w:rsidR="00D8011D" w:rsidRDefault="00D8011D" w:rsidP="00D8011D">
            <w:pPr>
              <w:spacing w:before="120" w:after="120"/>
            </w:pPr>
            <w:r>
              <w:t>Lady-like; polite/well-mannered; homemakers; subservient to men; silent on political/social issues and weak-willed</w:t>
            </w:r>
            <w:r w:rsidR="00F95992">
              <w:t>; delicate</w:t>
            </w:r>
          </w:p>
        </w:tc>
        <w:tc>
          <w:tcPr>
            <w:tcW w:w="3572" w:type="dxa"/>
          </w:tcPr>
          <w:p w:rsidR="00D8011D" w:rsidRDefault="00D8011D" w:rsidP="00D8011D">
            <w:pPr>
              <w:spacing w:before="120" w:after="120"/>
            </w:pPr>
            <w:r>
              <w:t xml:space="preserve">Miss </w:t>
            </w:r>
            <w:proofErr w:type="spellStart"/>
            <w:r>
              <w:t>Maudie</w:t>
            </w:r>
            <w:proofErr w:type="spellEnd"/>
            <w:r>
              <w:t xml:space="preserve"> and Calpurnia: both are strong-willed and outspoken. Miss </w:t>
            </w:r>
            <w:proofErr w:type="spellStart"/>
            <w:r>
              <w:t>Maudie</w:t>
            </w:r>
            <w:proofErr w:type="spellEnd"/>
            <w:r>
              <w:t xml:space="preserve"> tells Scout she wants to vote. Calpurnia is educated; she is the fema</w:t>
            </w:r>
            <w:r w:rsidR="00F95992">
              <w:t>le influence in the Finch house</w:t>
            </w:r>
          </w:p>
        </w:tc>
      </w:tr>
      <w:tr w:rsidR="00D8011D" w:rsidTr="00D8011D">
        <w:trPr>
          <w:trHeight w:val="508"/>
        </w:trPr>
        <w:tc>
          <w:tcPr>
            <w:tcW w:w="2417" w:type="dxa"/>
          </w:tcPr>
          <w:p w:rsidR="00D8011D" w:rsidRDefault="00D8011D" w:rsidP="00D8011D">
            <w:pPr>
              <w:spacing w:before="120" w:after="120"/>
            </w:pPr>
            <w:r>
              <w:t xml:space="preserve">Boo </w:t>
            </w:r>
            <w:proofErr w:type="spellStart"/>
            <w:r>
              <w:t>Radley</w:t>
            </w:r>
            <w:proofErr w:type="spellEnd"/>
          </w:p>
        </w:tc>
        <w:tc>
          <w:tcPr>
            <w:tcW w:w="3572" w:type="dxa"/>
          </w:tcPr>
          <w:p w:rsidR="00D8011D" w:rsidRDefault="00D8011D" w:rsidP="00D8011D">
            <w:pPr>
              <w:spacing w:before="120" w:after="120"/>
            </w:pPr>
            <w:r>
              <w:t>“malevolent phantom” accused of peeping in windows, killing/eating small animals, stabbing his father</w:t>
            </w:r>
          </w:p>
        </w:tc>
        <w:tc>
          <w:tcPr>
            <w:tcW w:w="3572" w:type="dxa"/>
          </w:tcPr>
          <w:p w:rsidR="00D8011D" w:rsidRDefault="00D8011D" w:rsidP="00D8011D">
            <w:pPr>
              <w:spacing w:before="120" w:after="120"/>
            </w:pPr>
            <w:r>
              <w:t>Places the blanket around Scout</w:t>
            </w:r>
            <w:r w:rsidR="00F95992">
              <w:t xml:space="preserve">; stitches and folds </w:t>
            </w:r>
            <w:proofErr w:type="spellStart"/>
            <w:r w:rsidR="00F95992">
              <w:t>Jem’s</w:t>
            </w:r>
            <w:proofErr w:type="spellEnd"/>
            <w:r w:rsidR="00F95992">
              <w:t xml:space="preserve"> pants; leaves “gifts” in the knot-hole; saves kids</w:t>
            </w:r>
          </w:p>
        </w:tc>
      </w:tr>
      <w:tr w:rsidR="00D8011D" w:rsidTr="00D8011D">
        <w:trPr>
          <w:trHeight w:val="496"/>
        </w:trPr>
        <w:tc>
          <w:tcPr>
            <w:tcW w:w="2417" w:type="dxa"/>
          </w:tcPr>
          <w:p w:rsidR="00D8011D" w:rsidRDefault="00D8011D" w:rsidP="00D8011D">
            <w:pPr>
              <w:spacing w:before="120" w:after="120"/>
            </w:pPr>
            <w:r>
              <w:t>Black people</w:t>
            </w:r>
          </w:p>
        </w:tc>
        <w:tc>
          <w:tcPr>
            <w:tcW w:w="3572" w:type="dxa"/>
          </w:tcPr>
          <w:p w:rsidR="00D8011D" w:rsidRDefault="00F95992" w:rsidP="00D8011D">
            <w:pPr>
              <w:spacing w:before="120" w:after="120"/>
            </w:pPr>
            <w:r>
              <w:t>Untrustworthy, lying, low-class, ignorant/stupid, without feelings</w:t>
            </w:r>
          </w:p>
        </w:tc>
        <w:tc>
          <w:tcPr>
            <w:tcW w:w="3572" w:type="dxa"/>
          </w:tcPr>
          <w:p w:rsidR="00D8011D" w:rsidRDefault="00F95992" w:rsidP="00D8011D">
            <w:pPr>
              <w:spacing w:before="120" w:after="120"/>
            </w:pPr>
            <w:r>
              <w:t xml:space="preserve">Tom and Calpurnia. Tom: good father, hard worker, helps </w:t>
            </w:r>
            <w:proofErr w:type="spellStart"/>
            <w:r>
              <w:t>Mayella</w:t>
            </w:r>
            <w:proofErr w:type="spellEnd"/>
            <w:r>
              <w:t>, loves wife/kids. Cal: educated, moral</w:t>
            </w:r>
            <w:r w:rsidR="00062CCB">
              <w:t>, caring, lady-like.</w:t>
            </w:r>
            <w:bookmarkStart w:id="0" w:name="_GoBack"/>
            <w:bookmarkEnd w:id="0"/>
          </w:p>
        </w:tc>
      </w:tr>
      <w:tr w:rsidR="00D8011D" w:rsidTr="00D8011D">
        <w:trPr>
          <w:trHeight w:val="508"/>
        </w:trPr>
        <w:tc>
          <w:tcPr>
            <w:tcW w:w="2417" w:type="dxa"/>
          </w:tcPr>
          <w:p w:rsidR="00D8011D" w:rsidRDefault="00D8011D" w:rsidP="00D8011D">
            <w:pPr>
              <w:spacing w:before="120" w:after="120"/>
            </w:pPr>
            <w:r>
              <w:t>White trash</w:t>
            </w:r>
          </w:p>
        </w:tc>
        <w:tc>
          <w:tcPr>
            <w:tcW w:w="3572" w:type="dxa"/>
          </w:tcPr>
          <w:p w:rsidR="00D8011D" w:rsidRDefault="00F95992" w:rsidP="00D8011D">
            <w:pPr>
              <w:spacing w:before="120" w:after="120"/>
            </w:pPr>
            <w:r>
              <w:t>Low-class, ignorant, dirty, worthless, racist; dependent on government handouts.</w:t>
            </w:r>
          </w:p>
        </w:tc>
        <w:tc>
          <w:tcPr>
            <w:tcW w:w="3572" w:type="dxa"/>
          </w:tcPr>
          <w:p w:rsidR="00D8011D" w:rsidRDefault="00F95992" w:rsidP="00D8011D">
            <w:pPr>
              <w:spacing w:before="120" w:after="120"/>
            </w:pPr>
            <w:proofErr w:type="spellStart"/>
            <w:r>
              <w:t>Mayella</w:t>
            </w:r>
            <w:proofErr w:type="spellEnd"/>
            <w:r>
              <w:t xml:space="preserve">: tries to keep clean, grows geraniums, isn’t racist. </w:t>
            </w:r>
            <w:proofErr w:type="spellStart"/>
            <w:r>
              <w:t>Cunninghams</w:t>
            </w:r>
            <w:proofErr w:type="spellEnd"/>
            <w:r>
              <w:t>: won’t accept help/handouts.</w:t>
            </w:r>
          </w:p>
        </w:tc>
      </w:tr>
      <w:tr w:rsidR="00D8011D" w:rsidTr="00D8011D">
        <w:trPr>
          <w:trHeight w:val="508"/>
        </w:trPr>
        <w:tc>
          <w:tcPr>
            <w:tcW w:w="2417" w:type="dxa"/>
          </w:tcPr>
          <w:p w:rsidR="00D8011D" w:rsidRDefault="00D8011D" w:rsidP="00D8011D">
            <w:pPr>
              <w:spacing w:before="120" w:after="120"/>
            </w:pPr>
            <w:r>
              <w:t>High class/“rich” people</w:t>
            </w:r>
          </w:p>
        </w:tc>
        <w:tc>
          <w:tcPr>
            <w:tcW w:w="3572" w:type="dxa"/>
          </w:tcPr>
          <w:p w:rsidR="00D8011D" w:rsidRDefault="00F95992" w:rsidP="00D8011D">
            <w:pPr>
              <w:spacing w:before="120" w:after="120"/>
            </w:pPr>
            <w:r>
              <w:t>“Good” Christian people with high morals</w:t>
            </w:r>
          </w:p>
        </w:tc>
        <w:tc>
          <w:tcPr>
            <w:tcW w:w="3572" w:type="dxa"/>
          </w:tcPr>
          <w:p w:rsidR="00D8011D" w:rsidRDefault="00F95992" w:rsidP="00D8011D">
            <w:pPr>
              <w:spacing w:before="120" w:after="120"/>
            </w:pPr>
            <w:r>
              <w:t>Miss Stephanie: cruel gossip; Mrs. Dubose: racist; Aunt Alexandra: racist, un-Christian, hypocritical</w:t>
            </w:r>
          </w:p>
        </w:tc>
      </w:tr>
      <w:tr w:rsidR="00D8011D" w:rsidTr="00D8011D">
        <w:trPr>
          <w:trHeight w:val="508"/>
        </w:trPr>
        <w:tc>
          <w:tcPr>
            <w:tcW w:w="2417" w:type="dxa"/>
          </w:tcPr>
          <w:p w:rsidR="00D8011D" w:rsidRDefault="00D8011D" w:rsidP="00D8011D">
            <w:pPr>
              <w:spacing w:before="120" w:after="120"/>
            </w:pPr>
            <w:r>
              <w:t>Teachers</w:t>
            </w:r>
          </w:p>
          <w:p w:rsidR="00D8011D" w:rsidRDefault="00D8011D" w:rsidP="00D8011D">
            <w:pPr>
              <w:spacing w:before="120" w:after="120"/>
            </w:pPr>
          </w:p>
          <w:p w:rsidR="00D8011D" w:rsidRDefault="00D8011D" w:rsidP="00D8011D">
            <w:pPr>
              <w:spacing w:before="120" w:after="120"/>
            </w:pPr>
          </w:p>
          <w:p w:rsidR="00D8011D" w:rsidRDefault="00D8011D" w:rsidP="00D8011D">
            <w:pPr>
              <w:spacing w:before="120" w:after="120"/>
            </w:pPr>
          </w:p>
        </w:tc>
        <w:tc>
          <w:tcPr>
            <w:tcW w:w="3572" w:type="dxa"/>
          </w:tcPr>
          <w:p w:rsidR="00D8011D" w:rsidRDefault="00F95992" w:rsidP="00D8011D">
            <w:pPr>
              <w:spacing w:before="120" w:after="120"/>
            </w:pPr>
            <w:r>
              <w:t>Educated, high-class, morali</w:t>
            </w:r>
            <w:r w:rsidR="00E961F4">
              <w:t>stic, patient, kind, empathetic, encourages kids to learn.</w:t>
            </w:r>
          </w:p>
        </w:tc>
        <w:tc>
          <w:tcPr>
            <w:tcW w:w="3572" w:type="dxa"/>
          </w:tcPr>
          <w:p w:rsidR="00D8011D" w:rsidRDefault="00F95992" w:rsidP="00D8011D">
            <w:pPr>
              <w:spacing w:before="120" w:after="120"/>
            </w:pPr>
            <w:r>
              <w:t>Miss Caroline: tells Scout not to read anymore. Miss Gates: believes it’s hypocritical to persecute Jews, but thinks the verdict for Tom was fair and right.</w:t>
            </w:r>
            <w:r w:rsidR="00E961F4">
              <w:t xml:space="preserve"> Scout is always bored in school and doesn’t feel challenged.</w:t>
            </w:r>
          </w:p>
        </w:tc>
      </w:tr>
    </w:tbl>
    <w:p w:rsidR="00D8011D" w:rsidRPr="00126CE3" w:rsidRDefault="00D8011D"/>
    <w:sectPr w:rsidR="00D8011D" w:rsidRPr="00126CE3" w:rsidSect="008E374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E3"/>
    <w:rsid w:val="00062CCB"/>
    <w:rsid w:val="000741F1"/>
    <w:rsid w:val="00126CE3"/>
    <w:rsid w:val="002C7582"/>
    <w:rsid w:val="008E3742"/>
    <w:rsid w:val="00AA5A71"/>
    <w:rsid w:val="00B01FDC"/>
    <w:rsid w:val="00D5775C"/>
    <w:rsid w:val="00D8011D"/>
    <w:rsid w:val="00E02946"/>
    <w:rsid w:val="00E961F4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Morrow Sarah</dc:creator>
  <cp:lastModifiedBy>Morrow Sarah</cp:lastModifiedBy>
  <cp:revision>7</cp:revision>
  <dcterms:created xsi:type="dcterms:W3CDTF">2012-11-12T14:54:00Z</dcterms:created>
  <dcterms:modified xsi:type="dcterms:W3CDTF">2012-11-27T14:03:00Z</dcterms:modified>
</cp:coreProperties>
</file>